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EF7" w:rsidRDefault="00FB0679" w:rsidP="00FB0679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FB0679">
        <w:rPr>
          <w:rFonts w:ascii="Arial" w:hAnsi="Arial" w:cs="Arial"/>
          <w:b/>
          <w:sz w:val="20"/>
          <w:highlight w:val="cyan"/>
        </w:rPr>
        <w:t xml:space="preserve">*FIRM NAME* </w:t>
      </w:r>
      <w:r>
        <w:rPr>
          <w:rFonts w:ascii="Arial" w:hAnsi="Arial" w:cs="Arial"/>
          <w:b/>
          <w:sz w:val="20"/>
        </w:rPr>
        <w:t>Budget Narrative</w:t>
      </w:r>
    </w:p>
    <w:p w:rsidR="00FB0679" w:rsidRPr="00FB0679" w:rsidRDefault="00FB0679" w:rsidP="00FB0679">
      <w:pPr>
        <w:spacing w:line="240" w:lineRule="auto"/>
        <w:contextualSpacing/>
        <w:rPr>
          <w:rFonts w:ascii="Arial" w:hAnsi="Arial" w:cs="Arial"/>
          <w:b/>
          <w:sz w:val="20"/>
          <w:highlight w:val="cyan"/>
        </w:rPr>
      </w:pPr>
      <w:r w:rsidRPr="00FB0679">
        <w:rPr>
          <w:rFonts w:ascii="Arial" w:hAnsi="Arial" w:cs="Arial"/>
          <w:b/>
          <w:sz w:val="20"/>
          <w:highlight w:val="cyan"/>
        </w:rPr>
        <w:t>*PROGRAM NAME*</w:t>
      </w: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RFA/P No.: </w:t>
      </w: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Date of Offer: </w:t>
      </w: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Period of Performance: </w:t>
      </w: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Role and Assumptions</w:t>
      </w: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sz w:val="20"/>
        </w:rPr>
      </w:pPr>
      <w:r w:rsidRPr="00FB0679">
        <w:rPr>
          <w:rFonts w:ascii="Arial" w:hAnsi="Arial" w:cs="Arial"/>
          <w:sz w:val="20"/>
          <w:highlight w:val="cyan"/>
        </w:rPr>
        <w:t xml:space="preserve">*FIRM NAME* </w:t>
      </w:r>
      <w:r>
        <w:rPr>
          <w:rFonts w:ascii="Arial" w:hAnsi="Arial" w:cs="Arial"/>
          <w:sz w:val="20"/>
        </w:rPr>
        <w:t xml:space="preserve">proposes as the </w:t>
      </w:r>
      <w:r w:rsidRPr="00FB0679">
        <w:rPr>
          <w:rFonts w:ascii="Arial" w:hAnsi="Arial" w:cs="Arial"/>
          <w:sz w:val="20"/>
          <w:highlight w:val="cyan"/>
        </w:rPr>
        <w:t xml:space="preserve">*PRIME/SUB* </w:t>
      </w:r>
      <w:r>
        <w:rPr>
          <w:rFonts w:ascii="Arial" w:hAnsi="Arial" w:cs="Arial"/>
          <w:sz w:val="20"/>
        </w:rPr>
        <w:t xml:space="preserve">applicant to </w:t>
      </w:r>
      <w:r w:rsidRPr="00FB0679">
        <w:rPr>
          <w:rFonts w:ascii="Arial" w:hAnsi="Arial" w:cs="Arial"/>
          <w:sz w:val="20"/>
          <w:highlight w:val="cyan"/>
        </w:rPr>
        <w:t>*DESCRIPTION OF ROLE AND WORK TO BE PROVIDED*</w:t>
      </w:r>
      <w:r>
        <w:rPr>
          <w:rFonts w:ascii="Arial" w:hAnsi="Arial" w:cs="Arial"/>
          <w:sz w:val="20"/>
        </w:rPr>
        <w:t xml:space="preserve">. </w:t>
      </w: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sz w:val="20"/>
        </w:rPr>
      </w:pPr>
    </w:p>
    <w:p w:rsidR="00FB0679" w:rsidRPr="00794871" w:rsidRDefault="00FB0679" w:rsidP="00FB0679">
      <w:pPr>
        <w:spacing w:line="240" w:lineRule="auto"/>
        <w:contextualSpacing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i/>
          <w:sz w:val="20"/>
        </w:rPr>
        <w:t xml:space="preserve">Escalation: </w:t>
      </w:r>
      <w:r>
        <w:rPr>
          <w:rFonts w:ascii="Arial" w:hAnsi="Arial" w:cs="Arial"/>
          <w:sz w:val="20"/>
        </w:rPr>
        <w:t xml:space="preserve">Based on current market trends and historical data, US-based salaries are escalated at </w:t>
      </w:r>
      <w:r w:rsidRPr="00FB0679">
        <w:rPr>
          <w:rFonts w:ascii="Arial" w:hAnsi="Arial" w:cs="Arial"/>
          <w:sz w:val="20"/>
          <w:highlight w:val="cyan"/>
        </w:rPr>
        <w:t>XYZ%</w:t>
      </w:r>
      <w:r>
        <w:rPr>
          <w:rFonts w:ascii="Arial" w:hAnsi="Arial" w:cs="Arial"/>
          <w:sz w:val="20"/>
        </w:rPr>
        <w:t xml:space="preserve">; CCN and TCN salaries are escalated at </w:t>
      </w:r>
      <w:r w:rsidRPr="00FB0679">
        <w:rPr>
          <w:rFonts w:ascii="Arial" w:hAnsi="Arial" w:cs="Arial"/>
          <w:sz w:val="20"/>
          <w:highlight w:val="cyan"/>
        </w:rPr>
        <w:t>XYZ%</w:t>
      </w:r>
      <w:r>
        <w:rPr>
          <w:rFonts w:ascii="Arial" w:hAnsi="Arial" w:cs="Arial"/>
          <w:sz w:val="20"/>
        </w:rPr>
        <w:t xml:space="preserve">; non-salary direct costs are escalated at </w:t>
      </w:r>
      <w:r w:rsidRPr="00FB0679">
        <w:rPr>
          <w:rFonts w:ascii="Arial" w:hAnsi="Arial" w:cs="Arial"/>
          <w:sz w:val="20"/>
          <w:highlight w:val="cyan"/>
        </w:rPr>
        <w:t>XYZ%</w:t>
      </w:r>
      <w:r>
        <w:rPr>
          <w:rFonts w:ascii="Arial" w:hAnsi="Arial" w:cs="Arial"/>
          <w:sz w:val="20"/>
        </w:rPr>
        <w:t xml:space="preserve">. </w:t>
      </w:r>
      <w:r w:rsidR="00794871">
        <w:rPr>
          <w:rFonts w:ascii="Arial" w:hAnsi="Arial" w:cs="Arial"/>
          <w:sz w:val="20"/>
        </w:rPr>
        <w:t xml:space="preserve">Escalation is </w:t>
      </w:r>
      <w:r w:rsidR="00794871">
        <w:rPr>
          <w:rFonts w:ascii="Arial" w:hAnsi="Arial" w:cs="Arial"/>
          <w:sz w:val="20"/>
          <w:u w:val="single"/>
        </w:rPr>
        <w:t>not</w:t>
      </w:r>
      <w:r w:rsidR="00794871">
        <w:rPr>
          <w:rFonts w:ascii="Arial" w:hAnsi="Arial" w:cs="Arial"/>
          <w:sz w:val="20"/>
        </w:rPr>
        <w:t xml:space="preserve"> applied to DSSR allowance, including, but not limited to: Per diem, LQA, TQSA, COLA, etc.  Escalation is factored in as a base of direct salary to allowances that are percentages of salary (danger pay, etc.)</w:t>
      </w:r>
    </w:p>
    <w:p w:rsidR="00FB0679" w:rsidRDefault="00FB0679" w:rsidP="00FB0679">
      <w:pPr>
        <w:spacing w:line="240" w:lineRule="auto"/>
        <w:contextualSpacing/>
        <w:rPr>
          <w:rFonts w:ascii="Arial" w:hAnsi="Arial" w:cs="Arial"/>
          <w:sz w:val="20"/>
        </w:rPr>
      </w:pPr>
    </w:p>
    <w:p w:rsidR="00FB0679" w:rsidRPr="00FB0679" w:rsidRDefault="00FB0679" w:rsidP="00FB0679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Work-day and Work-week: </w:t>
      </w:r>
      <w:r w:rsidRPr="00FB0679">
        <w:rPr>
          <w:rFonts w:ascii="Arial" w:hAnsi="Arial" w:cs="Arial"/>
          <w:sz w:val="20"/>
          <w:highlight w:val="cyan"/>
        </w:rPr>
        <w:t>*FIRM NAME*</w:t>
      </w:r>
      <w:r>
        <w:rPr>
          <w:rFonts w:ascii="Arial" w:hAnsi="Arial" w:cs="Arial"/>
          <w:sz w:val="20"/>
        </w:rPr>
        <w:t xml:space="preserve"> holds a </w:t>
      </w:r>
      <w:r w:rsidRPr="00FB0679">
        <w:rPr>
          <w:rFonts w:ascii="Arial" w:hAnsi="Arial" w:cs="Arial"/>
          <w:sz w:val="20"/>
          <w:highlight w:val="cyan"/>
        </w:rPr>
        <w:t>5 day, 40-hour work week and an 8-hour work day</w:t>
      </w:r>
      <w:r>
        <w:rPr>
          <w:rFonts w:ascii="Arial" w:hAnsi="Arial" w:cs="Arial"/>
          <w:sz w:val="20"/>
        </w:rPr>
        <w:t xml:space="preserve">. Salary calculations for unit pricing are based on a </w:t>
      </w:r>
      <w:r w:rsidR="00E65622" w:rsidRPr="00E65622">
        <w:rPr>
          <w:rFonts w:ascii="Arial" w:hAnsi="Arial" w:cs="Arial"/>
          <w:sz w:val="20"/>
          <w:highlight w:val="cyan"/>
        </w:rPr>
        <w:t>260</w:t>
      </w:r>
      <w:r w:rsidR="00E65622">
        <w:rPr>
          <w:rFonts w:ascii="Arial" w:hAnsi="Arial" w:cs="Arial"/>
          <w:sz w:val="20"/>
        </w:rPr>
        <w:t>-day</w:t>
      </w:r>
      <w:r>
        <w:rPr>
          <w:rFonts w:ascii="Arial" w:hAnsi="Arial" w:cs="Arial"/>
          <w:sz w:val="20"/>
        </w:rPr>
        <w:t xml:space="preserve"> work year. </w:t>
      </w:r>
    </w:p>
    <w:p w:rsidR="00FB0679" w:rsidRPr="00FB0679" w:rsidRDefault="00FB0679" w:rsidP="00FB0679">
      <w:pPr>
        <w:spacing w:line="240" w:lineRule="auto"/>
        <w:contextualSpacing/>
        <w:rPr>
          <w:rFonts w:ascii="Arial" w:hAnsi="Arial" w:cs="Arial"/>
          <w:sz w:val="20"/>
        </w:rPr>
      </w:pPr>
    </w:p>
    <w:p w:rsidR="00FB0679" w:rsidRP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 w:rsidRPr="00E65622">
        <w:rPr>
          <w:rFonts w:ascii="Arial" w:hAnsi="Arial" w:cs="Arial"/>
          <w:b/>
          <w:sz w:val="20"/>
          <w:u w:val="single"/>
        </w:rPr>
        <w:t>P</w:t>
      </w:r>
      <w:r>
        <w:rPr>
          <w:rFonts w:ascii="Arial" w:hAnsi="Arial" w:cs="Arial"/>
          <w:b/>
          <w:sz w:val="20"/>
          <w:u w:val="single"/>
        </w:rPr>
        <w:t>ERSONNEL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Long-Term Technical Assistance – Expatriate (USN)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LTTA Expatriate USN labor is budgeted for: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Short-Term Technical Assistance – Expatriate (USN)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STTA Expatriate USN labor is budgeted for: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>Long-Term Local Staff (Technical and Support) – CCN/ TCN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LTTA local labor is budgeted for: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Home Office Staff (Technical and Support) – USN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home office labor is budgeted for: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Consultant and STTA Labor – USN/TCN/CCN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consultant and STTA labor is budgeted for: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 w:rsidRPr="00E65622">
        <w:rPr>
          <w:rFonts w:ascii="Arial" w:hAnsi="Arial" w:cs="Arial"/>
          <w:b/>
          <w:sz w:val="20"/>
          <w:highlight w:val="cyan"/>
        </w:rPr>
        <w:t>Position Name: Candidate Name</w:t>
      </w:r>
    </w:p>
    <w:p w:rsidR="00E65622" w:rsidRP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Pr="00E65622">
        <w:rPr>
          <w:rFonts w:ascii="Arial" w:hAnsi="Arial" w:cs="Arial"/>
          <w:sz w:val="20"/>
          <w:highlight w:val="cyan"/>
        </w:rPr>
        <w:t>*POSITION NAME*</w:t>
      </w:r>
      <w:r>
        <w:rPr>
          <w:rFonts w:ascii="Arial" w:hAnsi="Arial" w:cs="Arial"/>
          <w:sz w:val="20"/>
        </w:rPr>
        <w:t xml:space="preserve"> will provide </w:t>
      </w:r>
      <w:r w:rsidRPr="00E65622">
        <w:rPr>
          <w:rFonts w:ascii="Arial" w:hAnsi="Arial" w:cs="Arial"/>
          <w:sz w:val="20"/>
          <w:highlight w:val="cyan"/>
        </w:rPr>
        <w:t xml:space="preserve">*DESCRIPTION OF ROLE AND SERVICES* </w:t>
      </w:r>
      <w:r>
        <w:rPr>
          <w:rFonts w:ascii="Arial" w:hAnsi="Arial" w:cs="Arial"/>
          <w:sz w:val="20"/>
        </w:rPr>
        <w:t xml:space="preserve">to the program.  </w:t>
      </w:r>
      <w:r w:rsidRPr="00E65622">
        <w:rPr>
          <w:rFonts w:ascii="Arial" w:hAnsi="Arial" w:cs="Arial"/>
          <w:sz w:val="20"/>
          <w:highlight w:val="cyan"/>
        </w:rPr>
        <w:t>S/he</w:t>
      </w:r>
      <w:r>
        <w:rPr>
          <w:rFonts w:ascii="Arial" w:hAnsi="Arial" w:cs="Arial"/>
          <w:sz w:val="20"/>
        </w:rPr>
        <w:t xml:space="preserve"> is budgeted at a base salary of </w:t>
      </w:r>
      <w:r w:rsidRPr="00E65622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 per day at the following LOE: Y1: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Y2: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Y3: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Y4: </w:t>
      </w:r>
      <w:r w:rsidRPr="00E65622">
        <w:rPr>
          <w:rFonts w:ascii="Arial" w:hAnsi="Arial" w:cs="Arial"/>
          <w:sz w:val="20"/>
          <w:highlight w:val="cyan"/>
        </w:rPr>
        <w:t>DAYS</w:t>
      </w:r>
      <w:r>
        <w:rPr>
          <w:rFonts w:ascii="Arial" w:hAnsi="Arial" w:cs="Arial"/>
          <w:sz w:val="20"/>
        </w:rPr>
        <w:t xml:space="preserve">, Y5: </w:t>
      </w:r>
      <w:r w:rsidRPr="00E65622">
        <w:rPr>
          <w:rFonts w:ascii="Arial" w:hAnsi="Arial" w:cs="Arial"/>
          <w:sz w:val="20"/>
          <w:highlight w:val="cyan"/>
        </w:rPr>
        <w:t>DAYS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FRINGE BENEFITS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*FIRM NAME* budgets Fringe Benefits on the basis of </w:t>
      </w:r>
      <w:r w:rsidRPr="00794871">
        <w:rPr>
          <w:rFonts w:ascii="Arial" w:hAnsi="Arial" w:cs="Arial"/>
          <w:sz w:val="20"/>
          <w:highlight w:val="cyan"/>
        </w:rPr>
        <w:t xml:space="preserve">*AUDIT INDIRECT COST, NICRA, ETC*.  </w:t>
      </w:r>
      <w:r>
        <w:rPr>
          <w:rFonts w:ascii="Arial" w:hAnsi="Arial" w:cs="Arial"/>
          <w:sz w:val="20"/>
        </w:rPr>
        <w:t xml:space="preserve">Fringe benefits are budgeted at XYZ% of </w:t>
      </w:r>
      <w:r w:rsidRPr="00794871">
        <w:rPr>
          <w:rFonts w:ascii="Arial" w:hAnsi="Arial" w:cs="Arial"/>
          <w:sz w:val="20"/>
          <w:highlight w:val="cyan"/>
        </w:rPr>
        <w:t>*DIRECT LABOR, ETC.</w:t>
      </w:r>
      <w:proofErr w:type="gramStart"/>
      <w:r w:rsidRPr="00794871">
        <w:rPr>
          <w:rFonts w:ascii="Arial" w:hAnsi="Arial" w:cs="Arial"/>
          <w:sz w:val="20"/>
          <w:highlight w:val="cyan"/>
        </w:rPr>
        <w:t xml:space="preserve">*  </w:t>
      </w:r>
      <w:r w:rsidR="00794871">
        <w:rPr>
          <w:rFonts w:ascii="Arial" w:hAnsi="Arial" w:cs="Arial"/>
          <w:sz w:val="20"/>
        </w:rPr>
        <w:t>These</w:t>
      </w:r>
      <w:proofErr w:type="gramEnd"/>
      <w:r w:rsidR="00794871">
        <w:rPr>
          <w:rFonts w:ascii="Arial" w:hAnsi="Arial" w:cs="Arial"/>
          <w:sz w:val="20"/>
        </w:rPr>
        <w:t xml:space="preserve"> costs include: </w:t>
      </w:r>
      <w:r w:rsidR="00794871" w:rsidRPr="00794871">
        <w:rPr>
          <w:rFonts w:ascii="Arial" w:hAnsi="Arial" w:cs="Arial"/>
          <w:sz w:val="20"/>
          <w:highlight w:val="cyan"/>
        </w:rPr>
        <w:t>*BENEFITS HERE*</w:t>
      </w:r>
      <w:r w:rsidR="00794871">
        <w:rPr>
          <w:rFonts w:ascii="Arial" w:hAnsi="Arial" w:cs="Arial"/>
          <w:sz w:val="20"/>
        </w:rPr>
        <w:t xml:space="preserve">. </w:t>
      </w: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E65622" w:rsidRDefault="00E65622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Fringe Benefits are budgeted directly and include: *</w:t>
      </w:r>
      <w:r w:rsidRPr="00794871">
        <w:rPr>
          <w:rFonts w:ascii="Arial" w:hAnsi="Arial" w:cs="Arial"/>
          <w:sz w:val="20"/>
          <w:highlight w:val="cyan"/>
        </w:rPr>
        <w:t>BENEFITS HERE*</w:t>
      </w:r>
    </w:p>
    <w:p w:rsidR="00794871" w:rsidRDefault="00794871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794871" w:rsidRPr="00794871" w:rsidRDefault="00794871" w:rsidP="00E65622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 w:rsidRPr="00794871">
        <w:rPr>
          <w:rFonts w:ascii="Arial" w:hAnsi="Arial" w:cs="Arial"/>
          <w:b/>
          <w:sz w:val="20"/>
          <w:u w:val="single"/>
        </w:rPr>
        <w:t>TRAVEL</w:t>
      </w:r>
    </w:p>
    <w:p w:rsidR="00794871" w:rsidRDefault="00794871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following costs have been budgeted for over life of project for travel, transportation, and per diem costs; when applicable, DSSR per diem ceilings are budgeted for and are not escalated. </w:t>
      </w:r>
    </w:p>
    <w:p w:rsidR="00794871" w:rsidRDefault="00794871" w:rsidP="00E65622">
      <w:pPr>
        <w:spacing w:line="240" w:lineRule="auto"/>
        <w:contextualSpacing/>
        <w:rPr>
          <w:rFonts w:ascii="Arial" w:hAnsi="Arial" w:cs="Arial"/>
          <w:sz w:val="20"/>
        </w:rPr>
      </w:pPr>
    </w:p>
    <w:p w:rsidR="00794871" w:rsidRDefault="00794871" w:rsidP="00E65622">
      <w:pPr>
        <w:spacing w:line="240" w:lineRule="auto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International Travel</w:t>
      </w:r>
    </w:p>
    <w:p w:rsidR="00794871" w:rsidRDefault="00794871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94871" w:rsidRDefault="00794871" w:rsidP="00E65622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Airfare</w:t>
      </w:r>
    </w:p>
    <w:p w:rsidR="00794871" w:rsidRDefault="00794871" w:rsidP="00E65622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airfare is budgeted in Year 1:</w:t>
      </w:r>
    </w:p>
    <w:p w:rsidR="00794871" w:rsidRDefault="00794871" w:rsidP="007948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Round trip flight from </w:t>
      </w:r>
      <w:r w:rsidRPr="00794871">
        <w:rPr>
          <w:rFonts w:ascii="Arial" w:hAnsi="Arial" w:cs="Arial"/>
          <w:sz w:val="20"/>
          <w:highlight w:val="cyan"/>
        </w:rPr>
        <w:t xml:space="preserve">*ORIGIN* </w:t>
      </w:r>
      <w:r>
        <w:rPr>
          <w:rFonts w:ascii="Arial" w:hAnsi="Arial" w:cs="Arial"/>
          <w:sz w:val="20"/>
        </w:rPr>
        <w:t xml:space="preserve">to </w:t>
      </w:r>
      <w:r w:rsidRPr="00794871">
        <w:rPr>
          <w:rFonts w:ascii="Arial" w:hAnsi="Arial" w:cs="Arial"/>
          <w:sz w:val="20"/>
          <w:highlight w:val="cyan"/>
        </w:rPr>
        <w:t>*DESTINATION*</w:t>
      </w:r>
      <w:r>
        <w:rPr>
          <w:rFonts w:ascii="Arial" w:hAnsi="Arial" w:cs="Arial"/>
          <w:sz w:val="20"/>
        </w:rPr>
        <w:t xml:space="preserve"> for </w:t>
      </w:r>
      <w:r w:rsidRPr="00794871">
        <w:rPr>
          <w:rFonts w:ascii="Arial" w:hAnsi="Arial" w:cs="Arial"/>
          <w:sz w:val="20"/>
          <w:highlight w:val="cyan"/>
        </w:rPr>
        <w:t>*TRAVELER POSITION TITLE*</w:t>
      </w:r>
      <w:r>
        <w:rPr>
          <w:rFonts w:ascii="Arial" w:hAnsi="Arial" w:cs="Arial"/>
          <w:sz w:val="20"/>
        </w:rPr>
        <w:t xml:space="preserve"> at </w:t>
      </w:r>
      <w:r w:rsidRPr="00794871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; the trip is budgeted at </w:t>
      </w:r>
      <w:r w:rsidRPr="00794871">
        <w:rPr>
          <w:rFonts w:ascii="Arial" w:hAnsi="Arial" w:cs="Arial"/>
          <w:sz w:val="20"/>
          <w:highlight w:val="cyan"/>
        </w:rPr>
        <w:t>XYZ</w:t>
      </w:r>
      <w:r>
        <w:rPr>
          <w:rFonts w:ascii="Arial" w:hAnsi="Arial" w:cs="Arial"/>
          <w:sz w:val="20"/>
        </w:rPr>
        <w:t xml:space="preserve"> days.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airfare is budgeted in Year 2:</w:t>
      </w:r>
    </w:p>
    <w:p w:rsidR="00794871" w:rsidRPr="00794871" w:rsidRDefault="00794871" w:rsidP="007948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Round trip flight from </w:t>
      </w:r>
      <w:r w:rsidRPr="00794871">
        <w:rPr>
          <w:rFonts w:ascii="Arial" w:hAnsi="Arial" w:cs="Arial"/>
          <w:sz w:val="20"/>
          <w:highlight w:val="cyan"/>
        </w:rPr>
        <w:t xml:space="preserve">*ORIGIN* </w:t>
      </w:r>
      <w:r>
        <w:rPr>
          <w:rFonts w:ascii="Arial" w:hAnsi="Arial" w:cs="Arial"/>
          <w:sz w:val="20"/>
        </w:rPr>
        <w:t xml:space="preserve">to </w:t>
      </w:r>
      <w:r w:rsidRPr="00794871">
        <w:rPr>
          <w:rFonts w:ascii="Arial" w:hAnsi="Arial" w:cs="Arial"/>
          <w:sz w:val="20"/>
          <w:highlight w:val="cyan"/>
        </w:rPr>
        <w:t>*DESTINATION*</w:t>
      </w:r>
      <w:r>
        <w:rPr>
          <w:rFonts w:ascii="Arial" w:hAnsi="Arial" w:cs="Arial"/>
          <w:sz w:val="20"/>
        </w:rPr>
        <w:t xml:space="preserve"> for </w:t>
      </w:r>
      <w:r w:rsidRPr="00794871">
        <w:rPr>
          <w:rFonts w:ascii="Arial" w:hAnsi="Arial" w:cs="Arial"/>
          <w:sz w:val="20"/>
          <w:highlight w:val="cyan"/>
        </w:rPr>
        <w:t>*TRAVELER POSITION TITLE*</w:t>
      </w:r>
      <w:r>
        <w:rPr>
          <w:rFonts w:ascii="Arial" w:hAnsi="Arial" w:cs="Arial"/>
          <w:sz w:val="20"/>
        </w:rPr>
        <w:t xml:space="preserve"> at </w:t>
      </w:r>
      <w:r w:rsidRPr="00794871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; the trip is budgeted at </w:t>
      </w:r>
      <w:r w:rsidRPr="00794871">
        <w:rPr>
          <w:rFonts w:ascii="Arial" w:hAnsi="Arial" w:cs="Arial"/>
          <w:sz w:val="20"/>
          <w:highlight w:val="cyan"/>
        </w:rPr>
        <w:t>XYZ</w:t>
      </w:r>
      <w:r>
        <w:rPr>
          <w:rFonts w:ascii="Arial" w:hAnsi="Arial" w:cs="Arial"/>
          <w:sz w:val="20"/>
        </w:rPr>
        <w:t xml:space="preserve"> days.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airfare is budgeted in Year 3:</w:t>
      </w:r>
    </w:p>
    <w:p w:rsidR="00794871" w:rsidRPr="00794871" w:rsidRDefault="00794871" w:rsidP="007948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Round trip flight from </w:t>
      </w:r>
      <w:r w:rsidRPr="00794871">
        <w:rPr>
          <w:rFonts w:ascii="Arial" w:hAnsi="Arial" w:cs="Arial"/>
          <w:sz w:val="20"/>
          <w:highlight w:val="cyan"/>
        </w:rPr>
        <w:t xml:space="preserve">*ORIGIN* </w:t>
      </w:r>
      <w:r>
        <w:rPr>
          <w:rFonts w:ascii="Arial" w:hAnsi="Arial" w:cs="Arial"/>
          <w:sz w:val="20"/>
        </w:rPr>
        <w:t xml:space="preserve">to </w:t>
      </w:r>
      <w:r w:rsidRPr="00794871">
        <w:rPr>
          <w:rFonts w:ascii="Arial" w:hAnsi="Arial" w:cs="Arial"/>
          <w:sz w:val="20"/>
          <w:highlight w:val="cyan"/>
        </w:rPr>
        <w:t>*DESTINATION*</w:t>
      </w:r>
      <w:r>
        <w:rPr>
          <w:rFonts w:ascii="Arial" w:hAnsi="Arial" w:cs="Arial"/>
          <w:sz w:val="20"/>
        </w:rPr>
        <w:t xml:space="preserve"> for </w:t>
      </w:r>
      <w:r w:rsidRPr="00794871">
        <w:rPr>
          <w:rFonts w:ascii="Arial" w:hAnsi="Arial" w:cs="Arial"/>
          <w:sz w:val="20"/>
          <w:highlight w:val="cyan"/>
        </w:rPr>
        <w:t>*TRAVELER POSITION TITLE*</w:t>
      </w:r>
      <w:r>
        <w:rPr>
          <w:rFonts w:ascii="Arial" w:hAnsi="Arial" w:cs="Arial"/>
          <w:sz w:val="20"/>
        </w:rPr>
        <w:t xml:space="preserve"> at </w:t>
      </w:r>
      <w:r w:rsidRPr="00794871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; the trip is budgeted at </w:t>
      </w:r>
      <w:r w:rsidRPr="00794871">
        <w:rPr>
          <w:rFonts w:ascii="Arial" w:hAnsi="Arial" w:cs="Arial"/>
          <w:sz w:val="20"/>
          <w:highlight w:val="cyan"/>
        </w:rPr>
        <w:t>XYZ</w:t>
      </w:r>
      <w:r>
        <w:rPr>
          <w:rFonts w:ascii="Arial" w:hAnsi="Arial" w:cs="Arial"/>
          <w:sz w:val="20"/>
        </w:rPr>
        <w:t xml:space="preserve"> days.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airfare is budgeted in Year 4:</w:t>
      </w:r>
    </w:p>
    <w:p w:rsidR="00794871" w:rsidRDefault="00794871" w:rsidP="007948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Round trip flight from </w:t>
      </w:r>
      <w:r w:rsidRPr="00794871">
        <w:rPr>
          <w:rFonts w:ascii="Arial" w:hAnsi="Arial" w:cs="Arial"/>
          <w:sz w:val="20"/>
          <w:highlight w:val="cyan"/>
        </w:rPr>
        <w:t xml:space="preserve">*ORIGIN* </w:t>
      </w:r>
      <w:r>
        <w:rPr>
          <w:rFonts w:ascii="Arial" w:hAnsi="Arial" w:cs="Arial"/>
          <w:sz w:val="20"/>
        </w:rPr>
        <w:t xml:space="preserve">to </w:t>
      </w:r>
      <w:r w:rsidRPr="00794871">
        <w:rPr>
          <w:rFonts w:ascii="Arial" w:hAnsi="Arial" w:cs="Arial"/>
          <w:sz w:val="20"/>
          <w:highlight w:val="cyan"/>
        </w:rPr>
        <w:t>*DESTINATION*</w:t>
      </w:r>
      <w:r>
        <w:rPr>
          <w:rFonts w:ascii="Arial" w:hAnsi="Arial" w:cs="Arial"/>
          <w:sz w:val="20"/>
        </w:rPr>
        <w:t xml:space="preserve"> for </w:t>
      </w:r>
      <w:r w:rsidRPr="00794871">
        <w:rPr>
          <w:rFonts w:ascii="Arial" w:hAnsi="Arial" w:cs="Arial"/>
          <w:sz w:val="20"/>
          <w:highlight w:val="cyan"/>
        </w:rPr>
        <w:t>*TRAVELER POSITION TITLE*</w:t>
      </w:r>
      <w:r>
        <w:rPr>
          <w:rFonts w:ascii="Arial" w:hAnsi="Arial" w:cs="Arial"/>
          <w:sz w:val="20"/>
        </w:rPr>
        <w:t xml:space="preserve"> at </w:t>
      </w:r>
      <w:r w:rsidRPr="00794871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; the trip is budgeted at </w:t>
      </w:r>
      <w:r w:rsidRPr="00794871">
        <w:rPr>
          <w:rFonts w:ascii="Arial" w:hAnsi="Arial" w:cs="Arial"/>
          <w:sz w:val="20"/>
          <w:highlight w:val="cyan"/>
        </w:rPr>
        <w:t>XYZ</w:t>
      </w:r>
      <w:r>
        <w:rPr>
          <w:rFonts w:ascii="Arial" w:hAnsi="Arial" w:cs="Arial"/>
          <w:sz w:val="20"/>
        </w:rPr>
        <w:t xml:space="preserve"> days.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airfare is budgeted in Year 5:</w:t>
      </w:r>
    </w:p>
    <w:p w:rsidR="00794871" w:rsidRDefault="00794871" w:rsidP="007948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 Round trip flight from </w:t>
      </w:r>
      <w:r w:rsidRPr="00794871">
        <w:rPr>
          <w:rFonts w:ascii="Arial" w:hAnsi="Arial" w:cs="Arial"/>
          <w:sz w:val="20"/>
          <w:highlight w:val="cyan"/>
        </w:rPr>
        <w:t xml:space="preserve">*ORIGIN* </w:t>
      </w:r>
      <w:r>
        <w:rPr>
          <w:rFonts w:ascii="Arial" w:hAnsi="Arial" w:cs="Arial"/>
          <w:sz w:val="20"/>
        </w:rPr>
        <w:t xml:space="preserve">to </w:t>
      </w:r>
      <w:r w:rsidRPr="00794871">
        <w:rPr>
          <w:rFonts w:ascii="Arial" w:hAnsi="Arial" w:cs="Arial"/>
          <w:sz w:val="20"/>
          <w:highlight w:val="cyan"/>
        </w:rPr>
        <w:t>*DESTINATION*</w:t>
      </w:r>
      <w:r>
        <w:rPr>
          <w:rFonts w:ascii="Arial" w:hAnsi="Arial" w:cs="Arial"/>
          <w:sz w:val="20"/>
        </w:rPr>
        <w:t xml:space="preserve"> for </w:t>
      </w:r>
      <w:r w:rsidRPr="00794871">
        <w:rPr>
          <w:rFonts w:ascii="Arial" w:hAnsi="Arial" w:cs="Arial"/>
          <w:sz w:val="20"/>
          <w:highlight w:val="cyan"/>
        </w:rPr>
        <w:t>*TRAVELER POSITION TITLE*</w:t>
      </w:r>
      <w:r>
        <w:rPr>
          <w:rFonts w:ascii="Arial" w:hAnsi="Arial" w:cs="Arial"/>
          <w:sz w:val="20"/>
        </w:rPr>
        <w:t xml:space="preserve"> at </w:t>
      </w:r>
      <w:r w:rsidRPr="00794871">
        <w:rPr>
          <w:rFonts w:ascii="Arial" w:hAnsi="Arial" w:cs="Arial"/>
          <w:sz w:val="20"/>
          <w:highlight w:val="cyan"/>
        </w:rPr>
        <w:t>$XYZ.XYZ</w:t>
      </w:r>
      <w:r>
        <w:rPr>
          <w:rFonts w:ascii="Arial" w:hAnsi="Arial" w:cs="Arial"/>
          <w:sz w:val="20"/>
        </w:rPr>
        <w:t xml:space="preserve">; the trip is budgeted at </w:t>
      </w:r>
      <w:r w:rsidRPr="00794871">
        <w:rPr>
          <w:rFonts w:ascii="Arial" w:hAnsi="Arial" w:cs="Arial"/>
          <w:sz w:val="20"/>
          <w:highlight w:val="cyan"/>
        </w:rPr>
        <w:t>XYZ</w:t>
      </w:r>
      <w:r>
        <w:rPr>
          <w:rFonts w:ascii="Arial" w:hAnsi="Arial" w:cs="Arial"/>
          <w:sz w:val="20"/>
        </w:rPr>
        <w:t xml:space="preserve"> days.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Airport Transfer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Airport transfer costs to and from both origin and destination airports are budgeted at </w:t>
      </w:r>
      <w:r w:rsidRPr="00794871">
        <w:rPr>
          <w:rFonts w:ascii="Arial" w:hAnsi="Arial" w:cs="Arial"/>
          <w:sz w:val="20"/>
          <w:highlight w:val="cyan"/>
        </w:rPr>
        <w:t>XYZ</w:t>
      </w:r>
      <w:r>
        <w:rPr>
          <w:rFonts w:ascii="Arial" w:hAnsi="Arial" w:cs="Arial"/>
          <w:sz w:val="20"/>
        </w:rPr>
        <w:t xml:space="preserve"> per trip.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sz w:val="20"/>
        </w:rPr>
      </w:pP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Local Ground Transport</w:t>
      </w:r>
    </w:p>
    <w:p w:rsidR="00794871" w:rsidRDefault="00794871" w:rsidP="007948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 ground transport is budgeted for local travel to/from hotel to the office and other activity-based locations at </w:t>
      </w:r>
      <w:r w:rsidRPr="00794871">
        <w:rPr>
          <w:rFonts w:ascii="Arial" w:hAnsi="Arial" w:cs="Arial"/>
          <w:sz w:val="20"/>
          <w:highlight w:val="cyan"/>
        </w:rPr>
        <w:t>XYZ</w:t>
      </w:r>
      <w:r>
        <w:rPr>
          <w:rFonts w:ascii="Arial" w:hAnsi="Arial" w:cs="Arial"/>
          <w:sz w:val="20"/>
        </w:rPr>
        <w:t xml:space="preserve"> per </w:t>
      </w:r>
      <w:r w:rsidRPr="00794871">
        <w:rPr>
          <w:rFonts w:ascii="Arial" w:hAnsi="Arial" w:cs="Arial"/>
          <w:sz w:val="20"/>
          <w:highlight w:val="cyan"/>
        </w:rPr>
        <w:t>DAY/TRIP</w:t>
      </w:r>
      <w:r>
        <w:rPr>
          <w:rFonts w:ascii="Arial" w:hAnsi="Arial" w:cs="Arial"/>
          <w:sz w:val="20"/>
        </w:rPr>
        <w:t>.</w:t>
      </w:r>
    </w:p>
    <w:p w:rsidR="00B36D71" w:rsidRDefault="00B36D71" w:rsidP="00794871">
      <w:pPr>
        <w:spacing w:line="240" w:lineRule="auto"/>
        <w:contextualSpacing/>
        <w:rPr>
          <w:rFonts w:ascii="Arial" w:hAnsi="Arial" w:cs="Arial"/>
          <w:sz w:val="20"/>
        </w:rPr>
      </w:pPr>
    </w:p>
    <w:p w:rsidR="00B36D71" w:rsidRDefault="00B36D71" w:rsidP="00794871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Per diem</w:t>
      </w: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 diems are based on DSSR ceilings for the travel destination location and number of days of trip, as detailed above in airfare. </w:t>
      </w:r>
    </w:p>
    <w:p w:rsid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 xml:space="preserve">are budgeted in year 1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re budgeted in year 2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re budgeted in year 3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 xml:space="preserve">are budgeted in year </w:t>
      </w:r>
      <w:r>
        <w:rPr>
          <w:rFonts w:ascii="Arial" w:hAnsi="Arial" w:cs="Arial"/>
          <w:sz w:val="20"/>
        </w:rPr>
        <w:t>4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 xml:space="preserve">are budgeted in year </w:t>
      </w:r>
      <w:r>
        <w:rPr>
          <w:rFonts w:ascii="Arial" w:hAnsi="Arial" w:cs="Arial"/>
          <w:sz w:val="20"/>
        </w:rPr>
        <w:t>5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Local Driver/ Car Rental Services</w:t>
      </w: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 travel is budgeted for in-country staff and consultants; driver services are budgeted at </w:t>
      </w:r>
      <w:r w:rsidRPr="00B36D71">
        <w:rPr>
          <w:rFonts w:ascii="Arial" w:hAnsi="Arial" w:cs="Arial"/>
          <w:sz w:val="20"/>
          <w:highlight w:val="cyan"/>
        </w:rPr>
        <w:t>$XYZ</w:t>
      </w:r>
      <w:r>
        <w:rPr>
          <w:rFonts w:ascii="Arial" w:hAnsi="Arial" w:cs="Arial"/>
          <w:sz w:val="20"/>
        </w:rPr>
        <w:t xml:space="preserve"> per month over life of project. </w:t>
      </w: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sz w:val="20"/>
        </w:rPr>
      </w:pP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Local Ground Transport</w:t>
      </w: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 ground transport for local and remote-local based consultants and staff is budgeted at </w:t>
      </w:r>
      <w:r w:rsidRPr="00B36D71">
        <w:rPr>
          <w:rFonts w:ascii="Arial" w:hAnsi="Arial" w:cs="Arial"/>
          <w:sz w:val="20"/>
          <w:highlight w:val="cyan"/>
        </w:rPr>
        <w:t>$XYZ</w:t>
      </w:r>
      <w:r>
        <w:rPr>
          <w:rFonts w:ascii="Arial" w:hAnsi="Arial" w:cs="Arial"/>
          <w:sz w:val="20"/>
        </w:rPr>
        <w:t xml:space="preserve"> per day over life of project.</w:t>
      </w: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sz w:val="20"/>
        </w:rPr>
      </w:pP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Local Per Diem</w:t>
      </w:r>
    </w:p>
    <w:p w:rsidR="00B36D71" w:rsidRDefault="00B36D71" w:rsidP="00B36D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Local per diem is budgeted for in-country staff travel to other regions of the country outside home of records in-country.</w:t>
      </w:r>
    </w:p>
    <w:p w:rsid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 xml:space="preserve">are budgeted in year 1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re budgeted in year 2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re budgeted in year 3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 xml:space="preserve">are budgeted in year </w:t>
      </w:r>
      <w:r>
        <w:rPr>
          <w:rFonts w:ascii="Arial" w:hAnsi="Arial" w:cs="Arial"/>
          <w:sz w:val="20"/>
        </w:rPr>
        <w:t>4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Pr="00B36D71" w:rsidRDefault="00B36D71" w:rsidP="00B36D7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B36D71">
        <w:rPr>
          <w:rFonts w:ascii="Arial" w:hAnsi="Arial" w:cs="Arial"/>
          <w:sz w:val="20"/>
          <w:highlight w:val="cyan"/>
        </w:rPr>
        <w:t xml:space="preserve">*NUMBER OF TRIPS* </w:t>
      </w:r>
      <w:r w:rsidRPr="00B36D71">
        <w:rPr>
          <w:rFonts w:ascii="Arial" w:hAnsi="Arial" w:cs="Arial"/>
          <w:sz w:val="20"/>
        </w:rPr>
        <w:t xml:space="preserve">are budgeted in year </w:t>
      </w:r>
      <w:r>
        <w:rPr>
          <w:rFonts w:ascii="Arial" w:hAnsi="Arial" w:cs="Arial"/>
          <w:sz w:val="20"/>
        </w:rPr>
        <w:t>5</w:t>
      </w:r>
      <w:r w:rsidRPr="00B36D71">
        <w:rPr>
          <w:rFonts w:ascii="Arial" w:hAnsi="Arial" w:cs="Arial"/>
          <w:sz w:val="20"/>
        </w:rPr>
        <w:t xml:space="preserve"> with a total of </w:t>
      </w:r>
      <w:r w:rsidRPr="00B36D71">
        <w:rPr>
          <w:rFonts w:ascii="Arial" w:hAnsi="Arial" w:cs="Arial"/>
          <w:sz w:val="20"/>
          <w:highlight w:val="cyan"/>
        </w:rPr>
        <w:t xml:space="preserve">*NUMBER OF DAYS* </w:t>
      </w:r>
      <w:r w:rsidRPr="00B36D71">
        <w:rPr>
          <w:rFonts w:ascii="Arial" w:hAnsi="Arial" w:cs="Arial"/>
          <w:sz w:val="20"/>
        </w:rPr>
        <w:t xml:space="preserve">budgeted for per diem at </w:t>
      </w:r>
      <w:r w:rsidRPr="00B36D71">
        <w:rPr>
          <w:rFonts w:ascii="Arial" w:hAnsi="Arial" w:cs="Arial"/>
          <w:sz w:val="20"/>
          <w:highlight w:val="cyan"/>
        </w:rPr>
        <w:t>$*PER DIEM DAILY RATE</w:t>
      </w:r>
      <w:r w:rsidRPr="00B36D71">
        <w:rPr>
          <w:rFonts w:ascii="Arial" w:hAnsi="Arial" w:cs="Arial"/>
          <w:sz w:val="20"/>
        </w:rPr>
        <w:t>* per day</w:t>
      </w:r>
    </w:p>
    <w:p w:rsidR="00B36D71" w:rsidRDefault="00072808" w:rsidP="00B36D71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EQUIPMENT</w:t>
      </w:r>
    </w:p>
    <w:p w:rsidR="00072808" w:rsidRDefault="00072808" w:rsidP="00B36D71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pieces of equipment with unit prices over $5,000 are budgeted for:</w:t>
      </w:r>
    </w:p>
    <w:p w:rsidR="00072808" w:rsidRPr="00072808" w:rsidRDefault="00072808" w:rsidP="00072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highlight w:val="cyan"/>
        </w:rPr>
      </w:pPr>
      <w:r w:rsidRPr="00072808">
        <w:rPr>
          <w:rFonts w:ascii="Arial" w:hAnsi="Arial" w:cs="Arial"/>
          <w:sz w:val="20"/>
          <w:highlight w:val="cyan"/>
        </w:rPr>
        <w:t>*DESCRIPTION AND PRICE HERE*</w:t>
      </w:r>
    </w:p>
    <w:p w:rsidR="00072808" w:rsidRDefault="00072808" w:rsidP="00072808">
      <w:pPr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SUPPLIES</w:t>
      </w:r>
      <w:r>
        <w:rPr>
          <w:rFonts w:ascii="Arial" w:hAnsi="Arial" w:cs="Arial"/>
          <w:b/>
          <w:sz w:val="20"/>
          <w:u w:val="single"/>
        </w:rPr>
        <w:br/>
      </w:r>
      <w:r>
        <w:rPr>
          <w:rFonts w:ascii="Arial" w:hAnsi="Arial" w:cs="Arial"/>
          <w:sz w:val="20"/>
        </w:rPr>
        <w:t>The following supplies are budgeted for:</w:t>
      </w:r>
    </w:p>
    <w:p w:rsidR="00072808" w:rsidRDefault="00072808" w:rsidP="00072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highlight w:val="cyan"/>
        </w:rPr>
      </w:pPr>
      <w:r w:rsidRPr="00072808">
        <w:rPr>
          <w:rFonts w:ascii="Arial" w:hAnsi="Arial" w:cs="Arial"/>
          <w:sz w:val="20"/>
          <w:highlight w:val="cyan"/>
        </w:rPr>
        <w:t>*DESCRIPTION AND PRICE HERE*</w:t>
      </w:r>
    </w:p>
    <w:p w:rsidR="00072808" w:rsidRDefault="00072808" w:rsidP="00072808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 w:rsidRPr="00072808">
        <w:rPr>
          <w:rFonts w:ascii="Arial" w:hAnsi="Arial" w:cs="Arial"/>
          <w:b/>
          <w:sz w:val="20"/>
          <w:u w:val="single"/>
        </w:rPr>
        <w:t>CONTRACTUAL</w:t>
      </w:r>
    </w:p>
    <w:p w:rsidR="00072808" w:rsidRDefault="00072808" w:rsidP="00072808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following sub-awards and vendors are budgeted for:</w:t>
      </w:r>
    </w:p>
    <w:p w:rsidR="00072808" w:rsidRDefault="00072808" w:rsidP="00072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</w:rPr>
      </w:pPr>
      <w:r w:rsidRPr="00072808">
        <w:rPr>
          <w:rFonts w:ascii="Arial" w:hAnsi="Arial" w:cs="Arial"/>
          <w:sz w:val="20"/>
          <w:highlight w:val="cyan"/>
        </w:rPr>
        <w:t>*FIRM NAME</w:t>
      </w:r>
      <w:r>
        <w:rPr>
          <w:rFonts w:ascii="Arial" w:hAnsi="Arial" w:cs="Arial"/>
          <w:sz w:val="20"/>
        </w:rPr>
        <w:t xml:space="preserve">* will support the project in </w:t>
      </w:r>
      <w:r w:rsidRPr="00072808">
        <w:rPr>
          <w:rFonts w:ascii="Arial" w:hAnsi="Arial" w:cs="Arial"/>
          <w:sz w:val="20"/>
          <w:highlight w:val="cyan"/>
        </w:rPr>
        <w:t xml:space="preserve">*EXPERTISE/ROLE*.  *FIRM NAME* </w:t>
      </w:r>
      <w:r>
        <w:rPr>
          <w:rFonts w:ascii="Arial" w:hAnsi="Arial" w:cs="Arial"/>
          <w:sz w:val="20"/>
        </w:rPr>
        <w:t xml:space="preserve">is budgeted at the following cost: Y1: </w:t>
      </w:r>
      <w:r w:rsidRPr="00072808">
        <w:rPr>
          <w:rFonts w:ascii="Arial" w:hAnsi="Arial" w:cs="Arial"/>
          <w:sz w:val="20"/>
          <w:highlight w:val="cyan"/>
        </w:rPr>
        <w:t>$</w:t>
      </w:r>
      <w:r>
        <w:rPr>
          <w:rFonts w:ascii="Arial" w:hAnsi="Arial" w:cs="Arial"/>
          <w:sz w:val="20"/>
        </w:rPr>
        <w:t xml:space="preserve">, Y2: </w:t>
      </w:r>
      <w:r w:rsidRPr="00072808">
        <w:rPr>
          <w:rFonts w:ascii="Arial" w:hAnsi="Arial" w:cs="Arial"/>
          <w:sz w:val="20"/>
          <w:highlight w:val="cyan"/>
        </w:rPr>
        <w:t>$</w:t>
      </w:r>
      <w:r>
        <w:rPr>
          <w:rFonts w:ascii="Arial" w:hAnsi="Arial" w:cs="Arial"/>
          <w:sz w:val="20"/>
        </w:rPr>
        <w:t xml:space="preserve">, Y3: </w:t>
      </w:r>
      <w:r w:rsidRPr="00072808">
        <w:rPr>
          <w:rFonts w:ascii="Arial" w:hAnsi="Arial" w:cs="Arial"/>
          <w:sz w:val="20"/>
          <w:highlight w:val="cyan"/>
        </w:rPr>
        <w:t>$</w:t>
      </w:r>
      <w:r>
        <w:rPr>
          <w:rFonts w:ascii="Arial" w:hAnsi="Arial" w:cs="Arial"/>
          <w:sz w:val="20"/>
        </w:rPr>
        <w:t>, Y</w:t>
      </w:r>
      <w:r w:rsidRPr="00072808">
        <w:rPr>
          <w:rFonts w:ascii="Arial" w:hAnsi="Arial" w:cs="Arial"/>
          <w:sz w:val="20"/>
          <w:highlight w:val="cyan"/>
        </w:rPr>
        <w:t>$</w:t>
      </w:r>
      <w:r>
        <w:rPr>
          <w:rFonts w:ascii="Arial" w:hAnsi="Arial" w:cs="Arial"/>
          <w:sz w:val="20"/>
        </w:rPr>
        <w:t>: 4, Y5:</w:t>
      </w:r>
      <w:r w:rsidRPr="00072808">
        <w:rPr>
          <w:rFonts w:ascii="Arial" w:hAnsi="Arial" w:cs="Arial"/>
          <w:sz w:val="20"/>
          <w:highlight w:val="cyan"/>
        </w:rPr>
        <w:t xml:space="preserve"> $.</w:t>
      </w:r>
    </w:p>
    <w:p w:rsidR="00072808" w:rsidRPr="00072808" w:rsidRDefault="00072808" w:rsidP="00072808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 w:rsidRPr="00072808">
        <w:rPr>
          <w:rFonts w:ascii="Arial" w:hAnsi="Arial" w:cs="Arial"/>
          <w:b/>
          <w:sz w:val="20"/>
          <w:u w:val="single"/>
        </w:rPr>
        <w:t>OTHER DIRECT COSTS</w:t>
      </w:r>
    </w:p>
    <w:p w:rsidR="00072808" w:rsidRDefault="00072808" w:rsidP="00072808">
      <w:pPr>
        <w:spacing w:line="240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following ODCs are budgeted for: </w:t>
      </w:r>
    </w:p>
    <w:p w:rsidR="00072808" w:rsidRDefault="00072808" w:rsidP="0007280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highlight w:val="cyan"/>
        </w:rPr>
      </w:pPr>
      <w:r w:rsidRPr="00072808">
        <w:rPr>
          <w:rFonts w:ascii="Arial" w:hAnsi="Arial" w:cs="Arial"/>
          <w:sz w:val="20"/>
          <w:highlight w:val="cyan"/>
        </w:rPr>
        <w:t>*DESCRIPTION AND PRICE HERE*</w:t>
      </w:r>
    </w:p>
    <w:p w:rsidR="00072808" w:rsidRDefault="00072808" w:rsidP="00072808">
      <w:pPr>
        <w:spacing w:line="240" w:lineRule="auto"/>
        <w:contextualSpacing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INDIRECT COSTS</w:t>
      </w:r>
    </w:p>
    <w:p w:rsidR="00072808" w:rsidRPr="00072808" w:rsidRDefault="00072808" w:rsidP="00072808">
      <w:pPr>
        <w:spacing w:line="240" w:lineRule="auto"/>
        <w:contextualSpacing/>
        <w:rPr>
          <w:rFonts w:ascii="Arial" w:hAnsi="Arial" w:cs="Arial"/>
          <w:sz w:val="20"/>
        </w:rPr>
      </w:pPr>
      <w:r w:rsidRPr="00072808">
        <w:rPr>
          <w:rFonts w:ascii="Arial" w:hAnsi="Arial" w:cs="Arial"/>
          <w:sz w:val="20"/>
          <w:highlight w:val="cyan"/>
        </w:rPr>
        <w:t>Provide a detailed explanation of the indirect cost structure (base and pools) and percentages; provide authority name and details (NICRA, agency, or audit firm</w:t>
      </w:r>
      <w:r w:rsidR="003B5842">
        <w:rPr>
          <w:rFonts w:ascii="Arial" w:hAnsi="Arial" w:cs="Arial"/>
          <w:sz w:val="20"/>
          <w:highlight w:val="cyan"/>
        </w:rPr>
        <w:t>)</w:t>
      </w:r>
      <w:r w:rsidRPr="00072808">
        <w:rPr>
          <w:rFonts w:ascii="Arial" w:hAnsi="Arial" w:cs="Arial"/>
          <w:sz w:val="20"/>
          <w:highlight w:val="cyan"/>
        </w:rPr>
        <w:t>.</w:t>
      </w:r>
      <w:r>
        <w:rPr>
          <w:rFonts w:ascii="Arial" w:hAnsi="Arial" w:cs="Arial"/>
          <w:sz w:val="20"/>
        </w:rPr>
        <w:t xml:space="preserve"> </w:t>
      </w:r>
    </w:p>
    <w:p w:rsidR="00072808" w:rsidRPr="00072808" w:rsidRDefault="00072808" w:rsidP="00072808">
      <w:pPr>
        <w:spacing w:line="240" w:lineRule="auto"/>
        <w:rPr>
          <w:rFonts w:ascii="Arial" w:hAnsi="Arial" w:cs="Arial"/>
          <w:sz w:val="20"/>
        </w:rPr>
      </w:pPr>
    </w:p>
    <w:sectPr w:rsidR="00072808" w:rsidRPr="0007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6E51"/>
    <w:multiLevelType w:val="hybridMultilevel"/>
    <w:tmpl w:val="E38ABB40"/>
    <w:lvl w:ilvl="0" w:tplc="CB7498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679"/>
    <w:rsid w:val="00072808"/>
    <w:rsid w:val="003B5842"/>
    <w:rsid w:val="005C31F3"/>
    <w:rsid w:val="00794871"/>
    <w:rsid w:val="00901AC8"/>
    <w:rsid w:val="00B025CA"/>
    <w:rsid w:val="00B36D71"/>
    <w:rsid w:val="00E65622"/>
    <w:rsid w:val="00FB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D5EA0-3302-4086-9391-7527023C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ahenry</dc:creator>
  <cp:keywords/>
  <dc:description/>
  <cp:lastModifiedBy>ahenry</cp:lastModifiedBy>
  <cp:revision>9</cp:revision>
  <dcterms:created xsi:type="dcterms:W3CDTF">2016-09-10T17:26:00Z</dcterms:created>
  <dcterms:modified xsi:type="dcterms:W3CDTF">2017-12-12T16:05:00Z</dcterms:modified>
</cp:coreProperties>
</file>